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9" w:rsidRDefault="007C0B69" w:rsidP="00E3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9E0769" w:rsidRPr="00736D49">
        <w:rPr>
          <w:rFonts w:ascii="Times New Roman" w:hAnsi="Times New Roman" w:cs="Times New Roman"/>
          <w:b/>
          <w:sz w:val="28"/>
          <w:szCs w:val="28"/>
        </w:rPr>
        <w:t xml:space="preserve">для поступающих в докторантуру по специальности </w:t>
      </w:r>
    </w:p>
    <w:p w:rsidR="003F2C95" w:rsidRPr="00736D49" w:rsidRDefault="00736D49" w:rsidP="00E3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6D4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</w:t>
      </w:r>
      <w:r w:rsidRPr="00736D4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736D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01550 – </w:t>
      </w:r>
      <w:r w:rsidRPr="00736D4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Биология</w:t>
      </w:r>
    </w:p>
    <w:p w:rsidR="00E3094F" w:rsidRPr="006C1146" w:rsidRDefault="00E3094F" w:rsidP="006C1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46">
        <w:rPr>
          <w:rFonts w:ascii="Times New Roman" w:hAnsi="Times New Roman" w:cs="Times New Roman"/>
          <w:sz w:val="28"/>
          <w:szCs w:val="28"/>
        </w:rPr>
        <w:t>Строение и функции клетки.</w:t>
      </w:r>
    </w:p>
    <w:p w:rsidR="006C1146" w:rsidRPr="00433155" w:rsidRDefault="006C1146" w:rsidP="006C1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hAnsi="Times New Roman" w:cs="Times New Roman"/>
          <w:sz w:val="28"/>
          <w:szCs w:val="28"/>
        </w:rPr>
        <w:t>Роль ядерной оболочки в  ядерно-цитоплазматическом обмене.</w:t>
      </w:r>
    </w:p>
    <w:p w:rsidR="006C1146" w:rsidRDefault="006C1146" w:rsidP="006C11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hAnsi="Times New Roman" w:cs="Times New Roman"/>
          <w:sz w:val="28"/>
          <w:szCs w:val="28"/>
        </w:rPr>
        <w:t>Характеристика плазматической мембраны.</w:t>
      </w:r>
    </w:p>
    <w:p w:rsidR="00E3094F" w:rsidRDefault="00E3094F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46">
        <w:rPr>
          <w:rFonts w:ascii="Times New Roman" w:hAnsi="Times New Roman" w:cs="Times New Roman"/>
          <w:sz w:val="28"/>
          <w:szCs w:val="28"/>
        </w:rPr>
        <w:t>Разнообразие тканей у растений и животных.</w:t>
      </w:r>
    </w:p>
    <w:p w:rsidR="006C1146" w:rsidRDefault="00E3094F" w:rsidP="00440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46">
        <w:rPr>
          <w:rFonts w:ascii="Times New Roman" w:hAnsi="Times New Roman" w:cs="Times New Roman"/>
          <w:sz w:val="28"/>
          <w:szCs w:val="28"/>
        </w:rPr>
        <w:t>Б</w:t>
      </w:r>
      <w:r w:rsidR="00A5074D" w:rsidRPr="006C1146">
        <w:rPr>
          <w:rFonts w:ascii="Times New Roman" w:hAnsi="Times New Roman" w:cs="Times New Roman"/>
          <w:sz w:val="28"/>
          <w:szCs w:val="28"/>
        </w:rPr>
        <w:t>актерии</w:t>
      </w:r>
      <w:r w:rsidR="00440709" w:rsidRPr="006C1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709" w:rsidRDefault="00440709" w:rsidP="004407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146">
        <w:rPr>
          <w:rFonts w:ascii="Times New Roman" w:hAnsi="Times New Roman" w:cs="Times New Roman"/>
          <w:sz w:val="28"/>
          <w:szCs w:val="28"/>
        </w:rPr>
        <w:t>Организация генома прокариот (</w:t>
      </w:r>
      <w:proofErr w:type="spellStart"/>
      <w:r w:rsidRPr="006C1146">
        <w:rPr>
          <w:rFonts w:ascii="Times New Roman" w:hAnsi="Times New Roman" w:cs="Times New Roman"/>
          <w:sz w:val="28"/>
          <w:szCs w:val="28"/>
        </w:rPr>
        <w:t>E.coli</w:t>
      </w:r>
      <w:proofErr w:type="spellEnd"/>
      <w:r w:rsidRPr="006C1146">
        <w:rPr>
          <w:rFonts w:ascii="Times New Roman" w:hAnsi="Times New Roman" w:cs="Times New Roman"/>
          <w:sz w:val="28"/>
          <w:szCs w:val="28"/>
        </w:rPr>
        <w:t>).</w:t>
      </w:r>
    </w:p>
    <w:p w:rsidR="00F74E9A" w:rsidRDefault="00E3094F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Эволюция размножения растений.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5F29C4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Низшие беспозвоночные.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9C4" w:rsidRDefault="005F29C4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Физиологическая система крови.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5F29C4" w:rsidRPr="00F74E9A">
        <w:rPr>
          <w:rFonts w:ascii="Times New Roman" w:hAnsi="Times New Roman" w:cs="Times New Roman"/>
          <w:sz w:val="28"/>
          <w:szCs w:val="28"/>
        </w:rPr>
        <w:t>Физиология системы дыхания.</w:t>
      </w: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5F29C4" w:rsidRPr="00F74E9A">
        <w:rPr>
          <w:rFonts w:ascii="Times New Roman" w:hAnsi="Times New Roman" w:cs="Times New Roman"/>
          <w:sz w:val="28"/>
          <w:szCs w:val="28"/>
        </w:rPr>
        <w:t>Физиология пищеварительной системы.</w:t>
      </w: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5F29C4" w:rsidRPr="00F74E9A">
        <w:rPr>
          <w:rFonts w:ascii="Times New Roman" w:hAnsi="Times New Roman" w:cs="Times New Roman"/>
          <w:sz w:val="28"/>
          <w:szCs w:val="28"/>
        </w:rPr>
        <w:t>Обмен веществ и питание.</w:t>
      </w: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5F29C4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Витамины и их значение.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5F29C4" w:rsidRPr="00F74E9A">
        <w:rPr>
          <w:rFonts w:ascii="Times New Roman" w:hAnsi="Times New Roman" w:cs="Times New Roman"/>
          <w:sz w:val="28"/>
          <w:szCs w:val="28"/>
        </w:rPr>
        <w:t>Физиология выделительной системы.</w:t>
      </w: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5F29C4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2604DD" w:rsidRPr="00F74E9A">
        <w:rPr>
          <w:rFonts w:ascii="Times New Roman" w:hAnsi="Times New Roman" w:cs="Times New Roman"/>
          <w:sz w:val="28"/>
          <w:szCs w:val="28"/>
        </w:rPr>
        <w:t>Физиология опорно-двигательного аппарата.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2604DD" w:rsidRPr="00F74E9A">
        <w:rPr>
          <w:rFonts w:ascii="Times New Roman" w:hAnsi="Times New Roman" w:cs="Times New Roman"/>
          <w:sz w:val="28"/>
          <w:szCs w:val="28"/>
        </w:rPr>
        <w:t>Анатомо-физиологические особенности нервной системы.</w:t>
      </w:r>
    </w:p>
    <w:p w:rsidR="00F74E9A" w:rsidRDefault="002604DD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Рефлекторная деятельность организма. Низшая и высшая первичная деятельность.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105F22" w:rsidRPr="00F74E9A">
        <w:rPr>
          <w:rFonts w:ascii="Times New Roman" w:hAnsi="Times New Roman" w:cs="Times New Roman"/>
          <w:sz w:val="28"/>
          <w:szCs w:val="28"/>
        </w:rPr>
        <w:t>Развитие сенсорных систем организма.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105F22" w:rsidRPr="00F74E9A">
        <w:rPr>
          <w:rFonts w:ascii="Times New Roman" w:hAnsi="Times New Roman" w:cs="Times New Roman"/>
          <w:sz w:val="28"/>
          <w:szCs w:val="28"/>
        </w:rPr>
        <w:t>Иммунная система организма.</w:t>
      </w: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  <w:r w:rsidR="00105F22" w:rsidRPr="00F74E9A">
        <w:rPr>
          <w:rFonts w:ascii="Times New Roman" w:hAnsi="Times New Roman" w:cs="Times New Roman"/>
          <w:sz w:val="28"/>
          <w:szCs w:val="28"/>
        </w:rPr>
        <w:t>Размножение. Биологическое значение митоза и мейоза.</w:t>
      </w:r>
    </w:p>
    <w:p w:rsidR="00F74E9A" w:rsidRDefault="00F74E9A" w:rsidP="00E309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4EC" w:rsidRPr="00F74E9A">
        <w:rPr>
          <w:rFonts w:ascii="Times New Roman" w:hAnsi="Times New Roman" w:cs="Times New Roman"/>
          <w:sz w:val="28"/>
          <w:szCs w:val="28"/>
        </w:rPr>
        <w:t xml:space="preserve">Молекулярные основы наследственности. </w:t>
      </w:r>
    </w:p>
    <w:p w:rsidR="00F74E9A" w:rsidRDefault="00105F22" w:rsidP="00F74E9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Моно- и полигибридное скрещивание.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105F22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Генетика человека: методы изучения, проблемы медицинской генетики. </w:t>
      </w:r>
    </w:p>
    <w:p w:rsidR="00F74E9A" w:rsidRDefault="00105F22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Генетические основы селекции.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105F22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Молекулярной биология, история развития, методы, перспективы развития.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0354EC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Нуклеиновые кислоты. ДНК. Рибонуклеиновые кислоты</w:t>
      </w:r>
      <w:r w:rsidR="00F74E9A">
        <w:rPr>
          <w:rFonts w:ascii="Times New Roman" w:hAnsi="Times New Roman" w:cs="Times New Roman"/>
          <w:sz w:val="28"/>
          <w:szCs w:val="28"/>
        </w:rPr>
        <w:t xml:space="preserve">. Их структура и характеристика. </w:t>
      </w:r>
    </w:p>
    <w:p w:rsidR="00F74E9A" w:rsidRDefault="00F74E9A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Э</w:t>
      </w:r>
      <w:r w:rsidR="000354EC" w:rsidRPr="00F74E9A">
        <w:rPr>
          <w:rFonts w:ascii="Times New Roman" w:hAnsi="Times New Roman" w:cs="Times New Roman"/>
          <w:sz w:val="28"/>
          <w:szCs w:val="28"/>
        </w:rPr>
        <w:t>волюция нуклеиновых кислот.</w:t>
      </w:r>
      <w:r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0354EC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Молекулярные основы мутации. Мутагенные факторы. </w:t>
      </w:r>
    </w:p>
    <w:p w:rsidR="00F74E9A" w:rsidRDefault="000354EC" w:rsidP="006C11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Гены – </w:t>
      </w:r>
      <w:proofErr w:type="spellStart"/>
      <w:r w:rsidRPr="00F74E9A">
        <w:rPr>
          <w:rFonts w:ascii="Times New Roman" w:hAnsi="Times New Roman" w:cs="Times New Roman"/>
          <w:sz w:val="28"/>
          <w:szCs w:val="28"/>
        </w:rPr>
        <w:t>мутаторы</w:t>
      </w:r>
      <w:proofErr w:type="spellEnd"/>
      <w:r w:rsidRPr="00F74E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E9A">
        <w:rPr>
          <w:rFonts w:ascii="Times New Roman" w:hAnsi="Times New Roman" w:cs="Times New Roman"/>
          <w:sz w:val="28"/>
          <w:szCs w:val="28"/>
        </w:rPr>
        <w:t>Мутабильные</w:t>
      </w:r>
      <w:proofErr w:type="spellEnd"/>
      <w:r w:rsidRPr="00F74E9A">
        <w:rPr>
          <w:rFonts w:ascii="Times New Roman" w:hAnsi="Times New Roman" w:cs="Times New Roman"/>
          <w:sz w:val="28"/>
          <w:szCs w:val="28"/>
        </w:rPr>
        <w:t xml:space="preserve"> гены.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46" w:rsidRDefault="006C1146" w:rsidP="006C11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Роль цитоплазмы и ядра в экспрессии и репрессии генов.</w:t>
      </w:r>
    </w:p>
    <w:p w:rsidR="00F74E9A" w:rsidRDefault="00440709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 Свойства опухолевых и раковых клеток, соматические мутации.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0354EC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Использование микроорганизмов как объекта изучения молекулярной биологии, особенности генетического анализа микроорганизмов.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0354EC" w:rsidP="00105F2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Современные аспекты и задачи генной инженерии. История зарождения генной инженерии.</w:t>
      </w:r>
      <w:r w:rsidR="00FA50EE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FA50EE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Наука геронтология.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E9A" w:rsidRDefault="00A003CF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Видообразование.  Происхождение видов. </w:t>
      </w:r>
    </w:p>
    <w:p w:rsidR="00F74E9A" w:rsidRDefault="00A003CF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lastRenderedPageBreak/>
        <w:t xml:space="preserve">Прямолинейная эволюция. </w:t>
      </w:r>
    </w:p>
    <w:p w:rsidR="00F74E9A" w:rsidRDefault="00A003CF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 xml:space="preserve">Популяции и генофонды. </w:t>
      </w:r>
    </w:p>
    <w:p w:rsidR="00F74E9A" w:rsidRDefault="00A003CF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4E9A">
        <w:rPr>
          <w:rFonts w:ascii="Times New Roman" w:hAnsi="Times New Roman" w:cs="Times New Roman"/>
          <w:sz w:val="28"/>
          <w:szCs w:val="28"/>
        </w:rPr>
        <w:t>Дифференциальное воспроизведение.</w:t>
      </w:r>
      <w:r w:rsidR="00F74E9A" w:rsidRPr="00F74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96" w:rsidRDefault="00A003CF" w:rsidP="00FA50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96">
        <w:rPr>
          <w:rFonts w:ascii="Times New Roman" w:hAnsi="Times New Roman" w:cs="Times New Roman"/>
          <w:sz w:val="28"/>
          <w:szCs w:val="28"/>
        </w:rPr>
        <w:t>Палеонтологические доказательства эволюции. Эры и периоды развития.</w:t>
      </w:r>
      <w:r w:rsidR="00951496" w:rsidRPr="00951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3" w:rsidRDefault="00FA50EE" w:rsidP="00FA50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1496">
        <w:rPr>
          <w:rFonts w:ascii="Times New Roman" w:hAnsi="Times New Roman" w:cs="Times New Roman"/>
          <w:sz w:val="28"/>
          <w:szCs w:val="28"/>
        </w:rPr>
        <w:t xml:space="preserve">Эволюция человека. Ископаемые и живые представители вида </w:t>
      </w:r>
      <w:proofErr w:type="spellStart"/>
      <w:r w:rsidRPr="00951496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951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496">
        <w:rPr>
          <w:rFonts w:ascii="Times New Roman" w:hAnsi="Times New Roman" w:cs="Times New Roman"/>
          <w:sz w:val="28"/>
          <w:szCs w:val="28"/>
        </w:rPr>
        <w:t>sapiens</w:t>
      </w:r>
      <w:proofErr w:type="spellEnd"/>
      <w:r w:rsidRPr="009514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E43" w:rsidRDefault="00FA50EE" w:rsidP="00FA50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>Эволюционное учение Ч. Дарвина и его основные положения.</w:t>
      </w:r>
      <w:r w:rsidRPr="00D23E43">
        <w:rPr>
          <w:sz w:val="28"/>
          <w:szCs w:val="28"/>
        </w:rPr>
        <w:t xml:space="preserve"> </w:t>
      </w:r>
      <w:r w:rsidRPr="00D23E43">
        <w:rPr>
          <w:rFonts w:ascii="Times New Roman" w:hAnsi="Times New Roman" w:cs="Times New Roman"/>
          <w:sz w:val="28"/>
          <w:szCs w:val="28"/>
        </w:rPr>
        <w:t>Концепция естественного отбора Ч. Дарвина.</w:t>
      </w:r>
      <w:r w:rsidR="00D23E43" w:rsidRPr="00D2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3" w:rsidRDefault="00FA50EE" w:rsidP="00FA50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 xml:space="preserve">Разделы экологии. Экологические факторы и их классификации. </w:t>
      </w:r>
    </w:p>
    <w:p w:rsidR="00D23E43" w:rsidRDefault="00FA50EE" w:rsidP="00FA50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>Понятие о биоценозе, биогеоценозе и экосистеме.</w:t>
      </w:r>
    </w:p>
    <w:p w:rsidR="00D23E43" w:rsidRDefault="00FA50EE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 xml:space="preserve"> Место человека в экологической системе. Основные биогеохимические законы </w:t>
      </w:r>
      <w:proofErr w:type="spellStart"/>
      <w:r w:rsidRPr="00D23E43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D23E43">
        <w:rPr>
          <w:rFonts w:ascii="Times New Roman" w:hAnsi="Times New Roman" w:cs="Times New Roman"/>
          <w:sz w:val="28"/>
          <w:szCs w:val="28"/>
        </w:rPr>
        <w:t xml:space="preserve">. </w:t>
      </w:r>
      <w:r w:rsidR="00D23E43" w:rsidRPr="00D2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3" w:rsidRDefault="00FA50EE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 xml:space="preserve">Концепция Устойчивого развития. Социально-экологические проблемы современности и устойчивое развитие. </w:t>
      </w:r>
      <w:r w:rsidR="00D23E43" w:rsidRPr="00D2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3" w:rsidRDefault="00FA50EE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 xml:space="preserve">Охрана природы и устойчивое развитие. </w:t>
      </w:r>
    </w:p>
    <w:p w:rsidR="00D23E43" w:rsidRDefault="00FA50EE" w:rsidP="006C11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>Природные ресурсы и их рациональное природопользование  как один из аспектов устойчивого развития.</w:t>
      </w:r>
      <w:r w:rsidR="00D23E43" w:rsidRPr="00D2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3" w:rsidRDefault="006C1146" w:rsidP="006C11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E43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D23E43">
        <w:rPr>
          <w:rFonts w:ascii="Times New Roman" w:hAnsi="Times New Roman" w:cs="Times New Roman"/>
          <w:sz w:val="28"/>
          <w:szCs w:val="28"/>
        </w:rPr>
        <w:t xml:space="preserve"> в патогенезе заболеваний. Принципы коррекции </w:t>
      </w:r>
      <w:proofErr w:type="spellStart"/>
      <w:r w:rsidRPr="00D23E43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="00D23E43" w:rsidRPr="00D23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E43" w:rsidRDefault="00FA50EE" w:rsidP="00A003CF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 xml:space="preserve">Классификация  </w:t>
      </w:r>
      <w:r w:rsidR="00440709" w:rsidRPr="00D23E43">
        <w:rPr>
          <w:rFonts w:ascii="Times New Roman" w:hAnsi="Times New Roman" w:cs="Times New Roman"/>
          <w:sz w:val="28"/>
          <w:szCs w:val="28"/>
        </w:rPr>
        <w:t xml:space="preserve">и характеристика </w:t>
      </w:r>
      <w:r w:rsidRPr="00D23E43">
        <w:rPr>
          <w:rFonts w:ascii="Times New Roman" w:hAnsi="Times New Roman" w:cs="Times New Roman"/>
          <w:sz w:val="28"/>
          <w:szCs w:val="28"/>
        </w:rPr>
        <w:t xml:space="preserve">высших растений. </w:t>
      </w:r>
      <w:r w:rsidR="006C1146" w:rsidRPr="00D23E43">
        <w:rPr>
          <w:rFonts w:ascii="Times New Roman" w:hAnsi="Times New Roman" w:cs="Times New Roman"/>
          <w:sz w:val="28"/>
          <w:szCs w:val="28"/>
        </w:rPr>
        <w:t xml:space="preserve">Классификация растений по </w:t>
      </w:r>
      <w:proofErr w:type="spellStart"/>
      <w:r w:rsidR="006C1146" w:rsidRPr="00D23E43">
        <w:rPr>
          <w:rFonts w:ascii="Times New Roman" w:hAnsi="Times New Roman" w:cs="Times New Roman"/>
          <w:sz w:val="28"/>
          <w:szCs w:val="28"/>
        </w:rPr>
        <w:t>Раункиеру</w:t>
      </w:r>
      <w:proofErr w:type="spellEnd"/>
      <w:r w:rsidR="006C1146" w:rsidRPr="00D23E43">
        <w:rPr>
          <w:rFonts w:ascii="Times New Roman" w:hAnsi="Times New Roman" w:cs="Times New Roman"/>
          <w:sz w:val="28"/>
          <w:szCs w:val="28"/>
        </w:rPr>
        <w:t>.</w:t>
      </w:r>
      <w:r w:rsidR="00D23E43" w:rsidRPr="00D2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3" w:rsidRDefault="00FA50EE" w:rsidP="006C114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>Классификация</w:t>
      </w:r>
      <w:r w:rsidR="00440709" w:rsidRPr="00D23E43">
        <w:rPr>
          <w:rFonts w:ascii="Times New Roman" w:hAnsi="Times New Roman" w:cs="Times New Roman"/>
          <w:sz w:val="28"/>
          <w:szCs w:val="28"/>
        </w:rPr>
        <w:t xml:space="preserve"> и характеристика </w:t>
      </w:r>
      <w:r w:rsidRPr="00D23E43">
        <w:rPr>
          <w:rFonts w:ascii="Times New Roman" w:hAnsi="Times New Roman" w:cs="Times New Roman"/>
          <w:sz w:val="28"/>
          <w:szCs w:val="28"/>
        </w:rPr>
        <w:t xml:space="preserve"> позвоночных животных. </w:t>
      </w:r>
      <w:r w:rsidR="00D23E43" w:rsidRPr="00D2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E43" w:rsidRDefault="006C1146" w:rsidP="00FA50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>Экологические группы рыб.</w:t>
      </w:r>
      <w:r w:rsidR="00D23E43" w:rsidRPr="00D2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EE" w:rsidRDefault="00FA50EE" w:rsidP="00FA50E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E43">
        <w:rPr>
          <w:rFonts w:ascii="Times New Roman" w:hAnsi="Times New Roman" w:cs="Times New Roman"/>
          <w:sz w:val="28"/>
          <w:szCs w:val="28"/>
        </w:rPr>
        <w:t>Современные технологии получения клеточных культур.</w:t>
      </w:r>
    </w:p>
    <w:p w:rsidR="004D3F82" w:rsidRDefault="004D3F82" w:rsidP="004D3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D3F82" w:rsidRPr="004D3F82" w:rsidRDefault="004D3F82" w:rsidP="004D3F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8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D3F82" w:rsidRDefault="004D3F82" w:rsidP="004D3F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Долгачева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Ботаника: учебное пособие для "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ПиМНО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" -М.,2006.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Шлегель Г. Современная микробиология. – Москва: Мир. – 2002.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Х. Зоология беспозвоночных / И. Х.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ВЛАДОС, 2004. - 592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Дроздова М.В. Анатомия человека: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2010.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Иваницкий, М. Ф. Анатомия человека [Текст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М. Ф. Иваницкий. - 8-е изд. - М. : Человек, 2011. - 624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Лысов П.К. Анатомия человека (с основами спортивной морфологии) [Текст] : учебник для вузов в 2 т. / П. К. Лысов, М. Р.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Сапин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- 2-е изд.,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.- Т.1. - 2015. - 240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Замараев, В. А. Анатомия [Текст] : учебное пособие / В. А. Замараев. - 2-е </w:t>
      </w:r>
      <w:proofErr w:type="spellStart"/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 :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 - 255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Х. Зоология беспозвоночных / И. Х.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ВЛАДОС, 2004. - 592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Асанов, А. Ю. Основы генетики [Текст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А. Ю. Асанов, Н. С.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Демикова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Е.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Голимбет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, 2012. - 288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Коничев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Молекулярная биология: учебник. - М., 2012.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Тарасовская, Н. Е. Эволюционное учение и адаптации живых организмов [Текст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студ. биол. спец.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ун-ов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пед.институтов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Е. Тарасовская. - 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Павлодар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ПГПИ"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Пушкарь, В. С. Экология: учебник для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студ.вузов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С. Пушкарь, Л. В. Якименко. - 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ИНФРА, 2015.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Еленевский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и др. Ботаника высших или наземных растений: Учебник для вузов. -М., 2000.</w:t>
      </w:r>
    </w:p>
    <w:p w:rsidR="004D3F82" w:rsidRPr="00433155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Константинов, В. М. Зоология позвоночных [Текст</w:t>
      </w:r>
      <w:proofErr w:type="gram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 / В. М. Константинов, С. П. Наумов , С. П. Шаталова . - 7-е изд. - М. : Академия , 2012. - 448 с.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Мушкамбаров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Молекулярная биология: </w:t>
      </w:r>
      <w:proofErr w:type="spellStart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4331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 2003.</w:t>
      </w:r>
    </w:p>
    <w:p w:rsidR="004D3F82" w:rsidRPr="004D3F82" w:rsidRDefault="004D3F82" w:rsidP="004D3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55">
        <w:rPr>
          <w:rFonts w:ascii="Times New Roman" w:hAnsi="Times New Roman" w:cs="Times New Roman"/>
          <w:sz w:val="28"/>
        </w:rPr>
        <w:t>Алферова, Г. А. Генетика [Текст</w:t>
      </w:r>
      <w:proofErr w:type="gramStart"/>
      <w:r w:rsidRPr="00433155">
        <w:rPr>
          <w:rFonts w:ascii="Times New Roman" w:hAnsi="Times New Roman" w:cs="Times New Roman"/>
          <w:sz w:val="28"/>
        </w:rPr>
        <w:t>] :</w:t>
      </w:r>
      <w:proofErr w:type="gramEnd"/>
      <w:r w:rsidRPr="00433155">
        <w:rPr>
          <w:rFonts w:ascii="Times New Roman" w:hAnsi="Times New Roman" w:cs="Times New Roman"/>
          <w:sz w:val="28"/>
        </w:rPr>
        <w:t xml:space="preserve"> учебник для </w:t>
      </w:r>
      <w:proofErr w:type="spellStart"/>
      <w:r w:rsidRPr="00433155">
        <w:rPr>
          <w:rFonts w:ascii="Times New Roman" w:hAnsi="Times New Roman" w:cs="Times New Roman"/>
          <w:sz w:val="28"/>
        </w:rPr>
        <w:t>студ.вузов</w:t>
      </w:r>
      <w:proofErr w:type="spellEnd"/>
      <w:r w:rsidRPr="00433155">
        <w:rPr>
          <w:rFonts w:ascii="Times New Roman" w:hAnsi="Times New Roman" w:cs="Times New Roman"/>
          <w:sz w:val="28"/>
        </w:rPr>
        <w:t xml:space="preserve"> / Г. А. Алферова, Г. П. Подгорнова, Т. И. Кондаурова. - 3-е изд., </w:t>
      </w:r>
      <w:proofErr w:type="spellStart"/>
      <w:r w:rsidRPr="00433155">
        <w:rPr>
          <w:rFonts w:ascii="Times New Roman" w:hAnsi="Times New Roman" w:cs="Times New Roman"/>
          <w:sz w:val="28"/>
        </w:rPr>
        <w:t>испр</w:t>
      </w:r>
      <w:proofErr w:type="spellEnd"/>
      <w:r w:rsidRPr="00433155">
        <w:rPr>
          <w:rFonts w:ascii="Times New Roman" w:hAnsi="Times New Roman" w:cs="Times New Roman"/>
          <w:sz w:val="28"/>
        </w:rPr>
        <w:t xml:space="preserve">. и доп. - М. : </w:t>
      </w:r>
      <w:proofErr w:type="spellStart"/>
      <w:r w:rsidRPr="00433155">
        <w:rPr>
          <w:rFonts w:ascii="Times New Roman" w:hAnsi="Times New Roman" w:cs="Times New Roman"/>
          <w:sz w:val="28"/>
        </w:rPr>
        <w:t>Юрайт</w:t>
      </w:r>
      <w:proofErr w:type="spellEnd"/>
      <w:r w:rsidRPr="00433155">
        <w:rPr>
          <w:rFonts w:ascii="Times New Roman" w:hAnsi="Times New Roman" w:cs="Times New Roman"/>
          <w:sz w:val="28"/>
        </w:rPr>
        <w:t>, 2018. - 209 с.</w:t>
      </w:r>
    </w:p>
    <w:p w:rsidR="004D3F82" w:rsidRPr="00D23E43" w:rsidRDefault="004D3F82" w:rsidP="004D3F8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146" w:rsidRDefault="006C1146" w:rsidP="00FA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0EE" w:rsidRPr="00433155" w:rsidRDefault="00FA50EE" w:rsidP="00A003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4EC" w:rsidRPr="000354EC" w:rsidRDefault="000354EC" w:rsidP="00105F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F22" w:rsidRPr="000354EC" w:rsidRDefault="00105F22" w:rsidP="00E3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4F" w:rsidRPr="00E3094F" w:rsidRDefault="00E3094F" w:rsidP="00E30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4F" w:rsidRPr="00E3094F" w:rsidRDefault="00E3094F" w:rsidP="00E3094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094F" w:rsidRPr="00E3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7AC"/>
    <w:multiLevelType w:val="hybridMultilevel"/>
    <w:tmpl w:val="206A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C25"/>
    <w:multiLevelType w:val="hybridMultilevel"/>
    <w:tmpl w:val="64021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C2486"/>
    <w:multiLevelType w:val="hybridMultilevel"/>
    <w:tmpl w:val="E938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43"/>
    <w:rsid w:val="000354EC"/>
    <w:rsid w:val="00105F22"/>
    <w:rsid w:val="002604DD"/>
    <w:rsid w:val="00350529"/>
    <w:rsid w:val="003F2C95"/>
    <w:rsid w:val="00440709"/>
    <w:rsid w:val="004D3F82"/>
    <w:rsid w:val="005F29C4"/>
    <w:rsid w:val="006C1146"/>
    <w:rsid w:val="00736D49"/>
    <w:rsid w:val="007C0B69"/>
    <w:rsid w:val="00951496"/>
    <w:rsid w:val="009E0769"/>
    <w:rsid w:val="00A003CF"/>
    <w:rsid w:val="00A5074D"/>
    <w:rsid w:val="00D23E43"/>
    <w:rsid w:val="00E3094F"/>
    <w:rsid w:val="00EC1529"/>
    <w:rsid w:val="00F74E9A"/>
    <w:rsid w:val="00F77D43"/>
    <w:rsid w:val="00FA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CF1D-7D4C-451B-93C2-9A52C7A8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</dc:creator>
  <cp:keywords/>
  <dc:description/>
  <cp:lastModifiedBy>user</cp:lastModifiedBy>
  <cp:revision>12</cp:revision>
  <dcterms:created xsi:type="dcterms:W3CDTF">2021-06-22T03:36:00Z</dcterms:created>
  <dcterms:modified xsi:type="dcterms:W3CDTF">2021-06-24T03:57:00Z</dcterms:modified>
</cp:coreProperties>
</file>